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77E3" w14:textId="77777777" w:rsidR="00DB6E6E" w:rsidRPr="00353962" w:rsidRDefault="00DB6E6E" w:rsidP="00DB6E6E">
      <w:pPr>
        <w:rPr>
          <w:sz w:val="16"/>
          <w:szCs w:val="16"/>
        </w:rPr>
      </w:pPr>
    </w:p>
    <w:p w14:paraId="0A06FEEF" w14:textId="77777777" w:rsidR="00DB6E6E" w:rsidRPr="009B1B67" w:rsidRDefault="00DB6E6E" w:rsidP="00DB6E6E">
      <w:pPr>
        <w:pStyle w:val="Heading1"/>
        <w:spacing w:before="0" w:after="0"/>
        <w:jc w:val="both"/>
        <w:rPr>
          <w:sz w:val="24"/>
          <w:szCs w:val="24"/>
        </w:rPr>
      </w:pPr>
      <w:r w:rsidRPr="009B1B67">
        <w:rPr>
          <w:sz w:val="24"/>
          <w:szCs w:val="24"/>
        </w:rPr>
        <w:t xml:space="preserve">RICHIESTA PER </w:t>
      </w:r>
      <w:r>
        <w:rPr>
          <w:sz w:val="24"/>
          <w:szCs w:val="24"/>
        </w:rPr>
        <w:t xml:space="preserve">EMISSIONE NOP IMPORT CERTIFICATE </w:t>
      </w:r>
      <w:r w:rsidRPr="00F60D43">
        <w:rPr>
          <w:rFonts w:cs="Arial"/>
          <w:vertAlign w:val="superscript"/>
        </w:rPr>
        <w:t>1</w:t>
      </w:r>
    </w:p>
    <w:p w14:paraId="496EC488" w14:textId="77777777" w:rsidR="00DB6E6E" w:rsidRPr="00437B6F" w:rsidRDefault="00DB6E6E" w:rsidP="00DB6E6E">
      <w:pPr>
        <w:pStyle w:val="Header"/>
        <w:tabs>
          <w:tab w:val="clear" w:pos="4819"/>
          <w:tab w:val="clear" w:pos="9638"/>
        </w:tabs>
        <w:spacing w:line="360" w:lineRule="auto"/>
        <w:jc w:val="both"/>
        <w:rPr>
          <w:rFonts w:ascii="Arial" w:hAnsi="Arial"/>
        </w:rPr>
      </w:pPr>
    </w:p>
    <w:p w14:paraId="3976679A" w14:textId="68AD0A73" w:rsidR="00DB6E6E" w:rsidRDefault="00DB6E6E" w:rsidP="00DB6E6E">
      <w:pPr>
        <w:pStyle w:val="Header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 w:rsidRPr="00437B6F">
        <w:rPr>
          <w:rFonts w:ascii="Arial" w:hAnsi="Arial"/>
        </w:rPr>
        <w:t>Il sottoscritto ……………………………………………………………</w:t>
      </w:r>
      <w:r>
        <w:rPr>
          <w:rFonts w:ascii="Arial" w:hAnsi="Arial"/>
        </w:rPr>
        <w:t>…………………………………….</w:t>
      </w:r>
    </w:p>
    <w:p w14:paraId="0E7162C1" w14:textId="03E7A4E1" w:rsidR="00DB6E6E" w:rsidRPr="00437B6F" w:rsidRDefault="00DB6E6E" w:rsidP="00DB6E6E">
      <w:pPr>
        <w:pStyle w:val="Header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 w:rsidRPr="00437B6F">
        <w:rPr>
          <w:rFonts w:ascii="Arial" w:hAnsi="Arial"/>
        </w:rPr>
        <w:t>Legale Rappresentante dell’Azienda ……………………………………………</w:t>
      </w:r>
      <w:r>
        <w:rPr>
          <w:rFonts w:ascii="Arial" w:hAnsi="Arial"/>
        </w:rPr>
        <w:t>…………………………</w:t>
      </w:r>
    </w:p>
    <w:p w14:paraId="2EE6377E" w14:textId="7E0D4FF8" w:rsidR="00DB6E6E" w:rsidRDefault="00DB6E6E" w:rsidP="00DB6E6E">
      <w:pPr>
        <w:pStyle w:val="Header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 w:rsidRPr="00437B6F">
        <w:rPr>
          <w:rFonts w:ascii="Arial" w:hAnsi="Arial"/>
        </w:rPr>
        <w:t>con sede in via ………………………………………………</w:t>
      </w:r>
      <w:proofErr w:type="gramStart"/>
      <w:r w:rsidRPr="00437B6F">
        <w:rPr>
          <w:rFonts w:ascii="Arial" w:hAnsi="Arial"/>
        </w:rPr>
        <w:t>…….</w:t>
      </w:r>
      <w:proofErr w:type="gramEnd"/>
      <w:r w:rsidRPr="00437B6F">
        <w:rPr>
          <w:rFonts w:ascii="Arial" w:hAnsi="Arial"/>
        </w:rPr>
        <w:t>.……</w:t>
      </w:r>
      <w:r>
        <w:rPr>
          <w:rFonts w:ascii="Arial" w:hAnsi="Arial"/>
        </w:rPr>
        <w:t xml:space="preserve">………………………… n. 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</w:p>
    <w:p w14:paraId="50EBAB26" w14:textId="3CDDFCF3" w:rsidR="00DB6E6E" w:rsidRPr="00437B6F" w:rsidRDefault="00DB6E6E" w:rsidP="00DB6E6E">
      <w:pPr>
        <w:pStyle w:val="Header"/>
        <w:tabs>
          <w:tab w:val="clear" w:pos="4819"/>
          <w:tab w:val="clear" w:pos="9638"/>
        </w:tabs>
        <w:spacing w:line="360" w:lineRule="auto"/>
        <w:rPr>
          <w:rFonts w:ascii="Arial" w:hAnsi="Arial"/>
        </w:rPr>
      </w:pPr>
      <w:r w:rsidRPr="00437B6F">
        <w:rPr>
          <w:rFonts w:ascii="Arial" w:hAnsi="Arial"/>
        </w:rPr>
        <w:t>Comune ………………………………………………</w:t>
      </w:r>
      <w:proofErr w:type="gramStart"/>
      <w:r w:rsidRPr="00437B6F">
        <w:rPr>
          <w:rFonts w:ascii="Arial" w:hAnsi="Arial"/>
        </w:rPr>
        <w:t>…….</w:t>
      </w:r>
      <w:proofErr w:type="gramEnd"/>
      <w:r w:rsidRPr="00437B6F">
        <w:rPr>
          <w:rFonts w:ascii="Arial" w:hAnsi="Arial"/>
        </w:rPr>
        <w:t>……</w:t>
      </w:r>
      <w:r>
        <w:rPr>
          <w:rFonts w:ascii="Arial" w:hAnsi="Arial"/>
        </w:rPr>
        <w:t>……………………………… prov. …….</w:t>
      </w:r>
    </w:p>
    <w:p w14:paraId="7C11AA7E" w14:textId="58DAD5FD" w:rsidR="00DB6E6E" w:rsidRPr="005142A1" w:rsidRDefault="00DB6E6E" w:rsidP="00DB6E6E">
      <w:pPr>
        <w:pStyle w:val="BodyText"/>
        <w:spacing w:line="360" w:lineRule="auto"/>
        <w:jc w:val="both"/>
        <w:rPr>
          <w:rFonts w:ascii="Arial" w:hAnsi="Arial"/>
          <w:szCs w:val="22"/>
        </w:rPr>
      </w:pPr>
      <w:r w:rsidRPr="005142A1">
        <w:rPr>
          <w:rFonts w:ascii="Arial" w:hAnsi="Arial"/>
          <w:szCs w:val="22"/>
        </w:rPr>
        <w:t>chiede a QCertificazioni S.r.l. l’emissione del “NOP IMPORT CERTIFICATE”.</w:t>
      </w:r>
    </w:p>
    <w:p w14:paraId="7DD03BC8" w14:textId="77777777" w:rsidR="00DB6E6E" w:rsidRDefault="00DB6E6E" w:rsidP="00DB6E6E">
      <w:pPr>
        <w:pStyle w:val="BodyText"/>
        <w:spacing w:line="360" w:lineRule="auto"/>
        <w:jc w:val="both"/>
        <w:rPr>
          <w:rFonts w:ascii="Arial" w:hAnsi="Arial"/>
          <w:sz w:val="20"/>
        </w:rPr>
      </w:pPr>
    </w:p>
    <w:p w14:paraId="4CC68DDF" w14:textId="77777777" w:rsidR="00DB6E6E" w:rsidRPr="005142A1" w:rsidRDefault="00DB6E6E" w:rsidP="00DB6E6E">
      <w:pPr>
        <w:pStyle w:val="BodyText"/>
        <w:spacing w:line="360" w:lineRule="auto"/>
        <w:jc w:val="both"/>
        <w:rPr>
          <w:rFonts w:ascii="Arial" w:hAnsi="Arial"/>
          <w:szCs w:val="22"/>
        </w:rPr>
      </w:pPr>
      <w:r w:rsidRPr="005142A1">
        <w:rPr>
          <w:rFonts w:ascii="Arial" w:hAnsi="Arial"/>
          <w:szCs w:val="22"/>
        </w:rPr>
        <w:t>A tal fine comunica i seguenti dati: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366"/>
      </w:tblGrid>
      <w:tr w:rsidR="00DB6E6E" w:rsidRPr="00DB6E6E" w14:paraId="184753D2" w14:textId="77777777" w:rsidTr="00DB6E6E">
        <w:trPr>
          <w:trHeight w:val="510"/>
        </w:trPr>
        <w:tc>
          <w:tcPr>
            <w:tcW w:w="1692" w:type="pct"/>
            <w:vAlign w:val="center"/>
          </w:tcPr>
          <w:p w14:paraId="783D85A4" w14:textId="77777777" w:rsidR="00DB6E6E" w:rsidRPr="00DB6E6E" w:rsidRDefault="00DB6E6E" w:rsidP="00CC6DC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6E6E">
              <w:rPr>
                <w:rFonts w:ascii="Arial" w:hAnsi="Arial" w:cs="Arial"/>
                <w:sz w:val="18"/>
                <w:szCs w:val="18"/>
                <w:lang w:val="en-GB"/>
              </w:rPr>
              <w:t xml:space="preserve">EXPORTED BY (Name) </w:t>
            </w:r>
            <w:r w:rsidRPr="00DB6E6E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3308" w:type="pct"/>
            <w:tcBorders>
              <w:right w:val="single" w:sz="4" w:space="0" w:color="auto"/>
            </w:tcBorders>
            <w:vAlign w:val="center"/>
          </w:tcPr>
          <w:p w14:paraId="6B3CD86A" w14:textId="77777777" w:rsidR="00DB6E6E" w:rsidRPr="00DB6E6E" w:rsidRDefault="00DB6E6E" w:rsidP="00CC6DC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E6E" w:rsidRPr="00DB6E6E" w14:paraId="194BC865" w14:textId="77777777" w:rsidTr="00DB6E6E">
        <w:trPr>
          <w:trHeight w:val="510"/>
        </w:trPr>
        <w:tc>
          <w:tcPr>
            <w:tcW w:w="1692" w:type="pct"/>
            <w:vAlign w:val="center"/>
          </w:tcPr>
          <w:p w14:paraId="036755C4" w14:textId="77777777" w:rsidR="00DB6E6E" w:rsidRPr="00DB6E6E" w:rsidRDefault="00DB6E6E" w:rsidP="00CC6DC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6E6E">
              <w:rPr>
                <w:rFonts w:ascii="Arial" w:hAnsi="Arial" w:cs="Arial"/>
                <w:sz w:val="18"/>
                <w:szCs w:val="18"/>
              </w:rPr>
              <w:t xml:space="preserve">PRODUCT EXPORTED FROM </w:t>
            </w:r>
            <w:r w:rsidRPr="00DB6E6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08" w:type="pct"/>
            <w:tcBorders>
              <w:right w:val="single" w:sz="4" w:space="0" w:color="auto"/>
            </w:tcBorders>
            <w:vAlign w:val="center"/>
          </w:tcPr>
          <w:p w14:paraId="2E51F5B4" w14:textId="77777777" w:rsidR="00DB6E6E" w:rsidRPr="00DB6E6E" w:rsidRDefault="00DB6E6E" w:rsidP="00CC6DC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E6E" w:rsidRPr="005142A1" w14:paraId="39FDF8B7" w14:textId="77777777" w:rsidTr="00DB6E6E">
        <w:trPr>
          <w:trHeight w:val="510"/>
        </w:trPr>
        <w:tc>
          <w:tcPr>
            <w:tcW w:w="1692" w:type="pct"/>
            <w:vAlign w:val="center"/>
          </w:tcPr>
          <w:p w14:paraId="0B53818B" w14:textId="77777777" w:rsidR="00DB6E6E" w:rsidRPr="00DB6E6E" w:rsidRDefault="00DB6E6E" w:rsidP="00CC6DC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6E6E">
              <w:rPr>
                <w:rFonts w:ascii="Arial" w:hAnsi="Arial" w:cs="Arial"/>
                <w:sz w:val="18"/>
                <w:szCs w:val="18"/>
                <w:lang w:val="en-GB"/>
              </w:rPr>
              <w:t xml:space="preserve">IMPORTED BY (Name and NOP ID) </w:t>
            </w:r>
            <w:r w:rsidRPr="00DB6E6E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4</w:t>
            </w:r>
          </w:p>
        </w:tc>
        <w:tc>
          <w:tcPr>
            <w:tcW w:w="3308" w:type="pct"/>
            <w:tcBorders>
              <w:right w:val="single" w:sz="4" w:space="0" w:color="auto"/>
            </w:tcBorders>
            <w:vAlign w:val="center"/>
          </w:tcPr>
          <w:p w14:paraId="1D9D637A" w14:textId="77777777" w:rsidR="00DB6E6E" w:rsidRPr="00DB6E6E" w:rsidRDefault="00DB6E6E" w:rsidP="00CC6DC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B6E6E" w:rsidRPr="00DB6E6E" w14:paraId="1083199B" w14:textId="77777777" w:rsidTr="00DB6E6E">
        <w:trPr>
          <w:trHeight w:val="510"/>
        </w:trPr>
        <w:tc>
          <w:tcPr>
            <w:tcW w:w="1692" w:type="pct"/>
            <w:vAlign w:val="center"/>
          </w:tcPr>
          <w:p w14:paraId="5F3B6390" w14:textId="77777777" w:rsidR="00DB6E6E" w:rsidRPr="00DB6E6E" w:rsidRDefault="00DB6E6E" w:rsidP="00CC6DC9">
            <w:pPr>
              <w:rPr>
                <w:rFonts w:ascii="Arial" w:hAnsi="Arial" w:cs="Arial"/>
                <w:sz w:val="18"/>
                <w:szCs w:val="18"/>
              </w:rPr>
            </w:pPr>
            <w:r w:rsidRPr="00DB6E6E">
              <w:rPr>
                <w:rFonts w:ascii="Arial" w:hAnsi="Arial" w:cs="Arial"/>
                <w:sz w:val="18"/>
                <w:szCs w:val="18"/>
              </w:rPr>
              <w:t xml:space="preserve">TOTAL CONTAINERS </w:t>
            </w:r>
            <w:r w:rsidRPr="00DB6E6E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308" w:type="pct"/>
            <w:tcBorders>
              <w:right w:val="single" w:sz="4" w:space="0" w:color="auto"/>
            </w:tcBorders>
            <w:vAlign w:val="center"/>
          </w:tcPr>
          <w:p w14:paraId="04677869" w14:textId="77777777" w:rsidR="00DB6E6E" w:rsidRPr="00DB6E6E" w:rsidRDefault="00DB6E6E" w:rsidP="00CC6DC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07A1166" w14:textId="77777777" w:rsidR="00DB6E6E" w:rsidRDefault="00DB6E6E" w:rsidP="00DB6E6E">
      <w:pPr>
        <w:rPr>
          <w:rFonts w:ascii="Arial" w:hAnsi="Arial"/>
          <w:b/>
          <w:sz w:val="16"/>
          <w:szCs w:val="16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1505"/>
        <w:gridCol w:w="1345"/>
        <w:gridCol w:w="2700"/>
        <w:gridCol w:w="1555"/>
      </w:tblGrid>
      <w:tr w:rsidR="00DB6E6E" w:rsidRPr="00DB6E6E" w14:paraId="493BFBFE" w14:textId="77777777" w:rsidTr="00DB6E6E">
        <w:trPr>
          <w:trHeight w:val="567"/>
        </w:trPr>
        <w:tc>
          <w:tcPr>
            <w:tcW w:w="1308" w:type="pct"/>
            <w:vAlign w:val="center"/>
          </w:tcPr>
          <w:p w14:paraId="35FA3179" w14:textId="77777777" w:rsidR="00DB6E6E" w:rsidRPr="00DB6E6E" w:rsidRDefault="00DB6E6E" w:rsidP="00CC6DC9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DB6E6E">
              <w:rPr>
                <w:rFonts w:ascii="Myriad Pro" w:eastAsia="MS Mincho" w:hAnsi="Myriad Pro" w:cs="Myriad Pro"/>
                <w:color w:val="000000"/>
                <w:sz w:val="16"/>
                <w:szCs w:val="16"/>
                <w:lang w:eastAsia="ja-JP"/>
              </w:rPr>
              <w:t xml:space="preserve">PRODUCT </w:t>
            </w:r>
            <w:r w:rsidRPr="00DB6E6E">
              <w:rPr>
                <w:rFonts w:ascii="Myriad Pro" w:eastAsia="MS Mincho" w:hAnsi="Myriad Pro" w:cs="Myriad Pro"/>
                <w:color w:val="000000"/>
                <w:sz w:val="16"/>
                <w:szCs w:val="16"/>
                <w:vertAlign w:val="superscript"/>
                <w:lang w:eastAsia="ja-JP"/>
              </w:rPr>
              <w:t>6</w:t>
            </w:r>
          </w:p>
        </w:tc>
        <w:tc>
          <w:tcPr>
            <w:tcW w:w="782" w:type="pct"/>
            <w:vAlign w:val="center"/>
          </w:tcPr>
          <w:p w14:paraId="5A48CA5E" w14:textId="77777777" w:rsidR="00DB6E6E" w:rsidRPr="00DB6E6E" w:rsidRDefault="00DB6E6E" w:rsidP="00CC6DC9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DB6E6E">
              <w:rPr>
                <w:rFonts w:ascii="Myriad Pro" w:eastAsia="MS Mincho" w:hAnsi="Myriad Pro" w:cs="Myriad Pro"/>
                <w:color w:val="000000"/>
                <w:sz w:val="16"/>
                <w:szCs w:val="16"/>
                <w:lang w:eastAsia="ja-JP"/>
              </w:rPr>
              <w:t xml:space="preserve">HT CODE AS APPLICABLE </w:t>
            </w:r>
            <w:r w:rsidRPr="00DB6E6E">
              <w:rPr>
                <w:rFonts w:ascii="Myriad Pro" w:eastAsia="MS Mincho" w:hAnsi="Myriad Pro" w:cs="Myriad Pro"/>
                <w:color w:val="000000"/>
                <w:sz w:val="16"/>
                <w:szCs w:val="16"/>
                <w:vertAlign w:val="superscript"/>
                <w:lang w:eastAsia="ja-JP"/>
              </w:rPr>
              <w:t>7</w:t>
            </w:r>
          </w:p>
        </w:tc>
        <w:tc>
          <w:tcPr>
            <w:tcW w:w="699" w:type="pct"/>
          </w:tcPr>
          <w:p w14:paraId="35886911" w14:textId="77777777" w:rsidR="00DB6E6E" w:rsidRPr="00DB6E6E" w:rsidRDefault="00DB6E6E" w:rsidP="00CC6DC9">
            <w:pPr>
              <w:rPr>
                <w:rFonts w:ascii="Myriad Pro" w:eastAsia="MS Mincho" w:hAnsi="Myriad Pro" w:cs="Myriad Pro"/>
                <w:color w:val="000000"/>
                <w:sz w:val="16"/>
                <w:szCs w:val="16"/>
                <w:lang w:eastAsia="ja-JP"/>
              </w:rPr>
            </w:pPr>
            <w:r w:rsidRPr="00DB6E6E">
              <w:rPr>
                <w:rFonts w:ascii="Myriad Pro" w:eastAsia="MS Mincho" w:hAnsi="Myriad Pro" w:cs="Myriad Pro"/>
                <w:color w:val="000000"/>
                <w:sz w:val="16"/>
                <w:szCs w:val="16"/>
                <w:lang w:eastAsia="ja-JP"/>
              </w:rPr>
              <w:t xml:space="preserve">MARKED NET WEIGHT </w:t>
            </w:r>
            <w:r w:rsidRPr="00DB6E6E">
              <w:rPr>
                <w:rFonts w:ascii="Myriad Pro" w:eastAsia="MS Mincho" w:hAnsi="Myriad Pro" w:cs="Myriad Pro"/>
                <w:color w:val="000000"/>
                <w:sz w:val="16"/>
                <w:szCs w:val="16"/>
                <w:vertAlign w:val="superscript"/>
                <w:lang w:eastAsia="ja-JP"/>
              </w:rPr>
              <w:t>8</w:t>
            </w:r>
          </w:p>
        </w:tc>
        <w:tc>
          <w:tcPr>
            <w:tcW w:w="1403" w:type="pct"/>
            <w:vAlign w:val="center"/>
          </w:tcPr>
          <w:p w14:paraId="4D3380C0" w14:textId="77777777" w:rsidR="00DB6E6E" w:rsidRPr="00DB6E6E" w:rsidRDefault="00DB6E6E" w:rsidP="00CC6DC9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DB6E6E">
              <w:rPr>
                <w:rFonts w:ascii="Myriad Pro" w:eastAsia="MS Mincho" w:hAnsi="Myriad Pro" w:cs="Myriad Pro"/>
                <w:color w:val="000000"/>
                <w:sz w:val="16"/>
                <w:szCs w:val="16"/>
                <w:lang w:eastAsia="ja-JP"/>
              </w:rPr>
              <w:t xml:space="preserve">SHIPPING MARKS </w:t>
            </w:r>
            <w:r w:rsidRPr="00DB6E6E">
              <w:rPr>
                <w:rFonts w:ascii="Myriad Pro" w:eastAsia="MS Mincho" w:hAnsi="Myriad Pro" w:cs="Myriad Pro"/>
                <w:color w:val="000000"/>
                <w:sz w:val="16"/>
                <w:szCs w:val="16"/>
                <w:vertAlign w:val="superscript"/>
                <w:lang w:eastAsia="ja-JP"/>
              </w:rPr>
              <w:t>9</w:t>
            </w:r>
          </w:p>
        </w:tc>
        <w:tc>
          <w:tcPr>
            <w:tcW w:w="808" w:type="pct"/>
            <w:vAlign w:val="center"/>
          </w:tcPr>
          <w:p w14:paraId="4BDF1BD8" w14:textId="77777777" w:rsidR="00DB6E6E" w:rsidRPr="00DB6E6E" w:rsidRDefault="00DB6E6E" w:rsidP="00CC6DC9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DB6E6E">
              <w:rPr>
                <w:rFonts w:ascii="Myriad Pro" w:eastAsia="MS Mincho" w:hAnsi="Myriad Pro" w:cs="Myriad Pro"/>
                <w:color w:val="000000"/>
                <w:sz w:val="16"/>
                <w:szCs w:val="16"/>
                <w:lang w:eastAsia="ja-JP"/>
              </w:rPr>
              <w:t xml:space="preserve">FINAL HANDLER </w:t>
            </w:r>
            <w:r w:rsidRPr="00DB6E6E">
              <w:rPr>
                <w:rFonts w:ascii="Myriad Pro" w:eastAsia="MS Mincho" w:hAnsi="Myriad Pro" w:cs="Myriad Pro"/>
                <w:color w:val="000000"/>
                <w:sz w:val="16"/>
                <w:szCs w:val="16"/>
                <w:vertAlign w:val="superscript"/>
                <w:lang w:eastAsia="ja-JP"/>
              </w:rPr>
              <w:t>10</w:t>
            </w:r>
          </w:p>
        </w:tc>
      </w:tr>
      <w:tr w:rsidR="00DB6E6E" w:rsidRPr="001E1BB5" w14:paraId="3F6D97A3" w14:textId="77777777" w:rsidTr="00DB6E6E">
        <w:trPr>
          <w:trHeight w:val="567"/>
        </w:trPr>
        <w:tc>
          <w:tcPr>
            <w:tcW w:w="1308" w:type="pct"/>
            <w:vAlign w:val="center"/>
          </w:tcPr>
          <w:p w14:paraId="1D3F26E7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82" w:type="pct"/>
            <w:vAlign w:val="center"/>
          </w:tcPr>
          <w:p w14:paraId="1AC4276A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99" w:type="pct"/>
            <w:vAlign w:val="center"/>
          </w:tcPr>
          <w:p w14:paraId="7228C986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03" w:type="pct"/>
            <w:vAlign w:val="center"/>
          </w:tcPr>
          <w:p w14:paraId="21C8067A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08" w:type="pct"/>
            <w:vAlign w:val="center"/>
          </w:tcPr>
          <w:p w14:paraId="11AD4646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</w:tr>
      <w:tr w:rsidR="00DB6E6E" w:rsidRPr="001E1BB5" w14:paraId="3A4F3DEC" w14:textId="77777777" w:rsidTr="00DB6E6E">
        <w:trPr>
          <w:trHeight w:val="567"/>
        </w:trPr>
        <w:tc>
          <w:tcPr>
            <w:tcW w:w="1308" w:type="pct"/>
            <w:vAlign w:val="center"/>
          </w:tcPr>
          <w:p w14:paraId="6A5F287F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82" w:type="pct"/>
            <w:vAlign w:val="center"/>
          </w:tcPr>
          <w:p w14:paraId="5FA179A2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99" w:type="pct"/>
            <w:vAlign w:val="center"/>
          </w:tcPr>
          <w:p w14:paraId="50C43276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03" w:type="pct"/>
            <w:vAlign w:val="center"/>
          </w:tcPr>
          <w:p w14:paraId="11D0C751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08" w:type="pct"/>
            <w:vAlign w:val="center"/>
          </w:tcPr>
          <w:p w14:paraId="117B17DD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</w:tr>
      <w:tr w:rsidR="00DB6E6E" w:rsidRPr="001E1BB5" w14:paraId="5F12248C" w14:textId="77777777" w:rsidTr="00DB6E6E">
        <w:trPr>
          <w:trHeight w:val="567"/>
        </w:trPr>
        <w:tc>
          <w:tcPr>
            <w:tcW w:w="1308" w:type="pct"/>
            <w:vAlign w:val="center"/>
          </w:tcPr>
          <w:p w14:paraId="0D0748E6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82" w:type="pct"/>
            <w:vAlign w:val="center"/>
          </w:tcPr>
          <w:p w14:paraId="6B8461F0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99" w:type="pct"/>
            <w:vAlign w:val="center"/>
          </w:tcPr>
          <w:p w14:paraId="50AE31D7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03" w:type="pct"/>
            <w:vAlign w:val="center"/>
          </w:tcPr>
          <w:p w14:paraId="45BAF679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08" w:type="pct"/>
            <w:vAlign w:val="center"/>
          </w:tcPr>
          <w:p w14:paraId="308E52FB" w14:textId="77777777" w:rsidR="00DB6E6E" w:rsidRPr="00DB6E6E" w:rsidRDefault="00DB6E6E" w:rsidP="00CC6DC9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</w:tr>
    </w:tbl>
    <w:p w14:paraId="561105FF" w14:textId="77777777" w:rsidR="00DB6E6E" w:rsidRPr="00BF2D15" w:rsidRDefault="00DB6E6E" w:rsidP="00DB6E6E">
      <w:pPr>
        <w:rPr>
          <w:rFonts w:ascii="Arial" w:hAnsi="Arial"/>
          <w:b/>
          <w:sz w:val="16"/>
          <w:szCs w:val="16"/>
          <w:lang w:val="en-GB"/>
        </w:rPr>
      </w:pPr>
    </w:p>
    <w:p w14:paraId="661FDA21" w14:textId="77777777" w:rsidR="00DB6E6E" w:rsidRPr="005142A1" w:rsidRDefault="00DB6E6E" w:rsidP="00DB6E6E">
      <w:pPr>
        <w:pStyle w:val="Heading2"/>
        <w:spacing w:after="120"/>
        <w:jc w:val="both"/>
        <w:rPr>
          <w:rFonts w:ascii="Arial" w:hAnsi="Arial"/>
          <w:szCs w:val="22"/>
        </w:rPr>
      </w:pPr>
      <w:r w:rsidRPr="005142A1">
        <w:rPr>
          <w:rFonts w:ascii="Arial" w:hAnsi="Arial"/>
          <w:szCs w:val="22"/>
        </w:rPr>
        <w:t>Documentazione fiscale allegata: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B6E6E" w:rsidRPr="00437B6F" w14:paraId="094B3F31" w14:textId="77777777" w:rsidTr="00CC6DC9">
        <w:trPr>
          <w:trHeight w:hRule="exact" w:val="1457"/>
        </w:trPr>
        <w:tc>
          <w:tcPr>
            <w:tcW w:w="9709" w:type="dxa"/>
            <w:vAlign w:val="center"/>
          </w:tcPr>
          <w:p w14:paraId="6F0023AA" w14:textId="77777777" w:rsidR="00DB6E6E" w:rsidRDefault="00DB6E6E" w:rsidP="00CC6DC9">
            <w:pPr>
              <w:spacing w:before="1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…………………….</w:t>
            </w:r>
            <w:r>
              <w:rPr>
                <w:rFonts w:ascii="Arial" w:hAnsi="Arial"/>
              </w:rPr>
              <w:t>………..……</w:t>
            </w:r>
            <w:r w:rsidRPr="00437B6F">
              <w:rPr>
                <w:rFonts w:ascii="Arial" w:hAnsi="Arial"/>
              </w:rPr>
              <w:t>………………………………………………………………</w:t>
            </w:r>
            <w:r>
              <w:rPr>
                <w:rFonts w:ascii="Arial" w:hAnsi="Arial"/>
              </w:rPr>
              <w:t>………………………..</w:t>
            </w:r>
          </w:p>
          <w:p w14:paraId="73651E60" w14:textId="77777777" w:rsidR="00DB6E6E" w:rsidRPr="00437B6F" w:rsidRDefault="00DB6E6E" w:rsidP="00CC6DC9">
            <w:pPr>
              <w:spacing w:before="1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…………………….</w:t>
            </w:r>
            <w:r>
              <w:rPr>
                <w:rFonts w:ascii="Arial" w:hAnsi="Arial"/>
              </w:rPr>
              <w:t>………..……</w:t>
            </w:r>
            <w:r w:rsidRPr="00437B6F">
              <w:rPr>
                <w:rFonts w:ascii="Arial" w:hAnsi="Arial"/>
              </w:rPr>
              <w:t>………………………………………………………………</w:t>
            </w:r>
            <w:r>
              <w:rPr>
                <w:rFonts w:ascii="Arial" w:hAnsi="Arial"/>
              </w:rPr>
              <w:t>…………………………</w:t>
            </w:r>
          </w:p>
        </w:tc>
      </w:tr>
    </w:tbl>
    <w:p w14:paraId="26C3E716" w14:textId="77777777" w:rsidR="00DB6E6E" w:rsidRDefault="00DB6E6E" w:rsidP="00DB6E6E">
      <w:pPr>
        <w:spacing w:before="120"/>
        <w:jc w:val="both"/>
        <w:rPr>
          <w:rFonts w:ascii="Arial" w:hAnsi="Arial"/>
        </w:rPr>
      </w:pPr>
      <w:r w:rsidRPr="00437B6F">
        <w:rPr>
          <w:rFonts w:ascii="Arial" w:hAnsi="Arial"/>
        </w:rPr>
        <w:t xml:space="preserve">Il sottoscritto si impegna, </w:t>
      </w:r>
      <w:r>
        <w:rPr>
          <w:rFonts w:ascii="Arial" w:hAnsi="Arial"/>
        </w:rPr>
        <w:t xml:space="preserve">sotto la propria responsabilità, a garantite </w:t>
      </w:r>
      <w:r w:rsidRPr="00437B6F">
        <w:rPr>
          <w:rFonts w:ascii="Arial" w:hAnsi="Arial"/>
        </w:rPr>
        <w:t xml:space="preserve">la veridicità delle affermazioni </w:t>
      </w:r>
      <w:r>
        <w:rPr>
          <w:rFonts w:ascii="Arial" w:hAnsi="Arial"/>
        </w:rPr>
        <w:t>contenute nella presente richiesta.</w:t>
      </w:r>
    </w:p>
    <w:p w14:paraId="4484F7E1" w14:textId="77777777" w:rsidR="00DB6E6E" w:rsidRDefault="00DB6E6E" w:rsidP="00DB6E6E">
      <w:pPr>
        <w:spacing w:before="120"/>
        <w:jc w:val="both"/>
        <w:rPr>
          <w:rFonts w:ascii="Arial" w:hAnsi="Arial"/>
        </w:rPr>
      </w:pPr>
    </w:p>
    <w:p w14:paraId="3C26581E" w14:textId="77777777" w:rsidR="00DB6E6E" w:rsidRDefault="00DB6E6E" w:rsidP="00DB6E6E">
      <w:pPr>
        <w:spacing w:before="240"/>
        <w:jc w:val="both"/>
        <w:rPr>
          <w:rFonts w:ascii="Arial" w:hAnsi="Arial"/>
        </w:rPr>
      </w:pPr>
      <w:r w:rsidRPr="00437B6F">
        <w:rPr>
          <w:rFonts w:ascii="Arial" w:hAnsi="Arial"/>
        </w:rPr>
        <w:t>Data ………………………………… Firma e timbro …………</w:t>
      </w:r>
      <w:r>
        <w:rPr>
          <w:rFonts w:ascii="Arial" w:hAnsi="Arial"/>
        </w:rPr>
        <w:t>………………………………………………….</w:t>
      </w:r>
    </w:p>
    <w:p w14:paraId="789A4049" w14:textId="77777777" w:rsidR="00DB6E6E" w:rsidRDefault="00DB6E6E" w:rsidP="00DB6E6E">
      <w:pPr>
        <w:spacing w:before="240"/>
        <w:jc w:val="center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52B47C81" w14:textId="77777777" w:rsidR="00DB6E6E" w:rsidRDefault="00DB6E6E" w:rsidP="00DB6E6E">
      <w:pPr>
        <w:spacing w:before="240"/>
        <w:jc w:val="center"/>
        <w:rPr>
          <w:rFonts w:ascii="Arial" w:hAnsi="Arial"/>
        </w:rPr>
      </w:pPr>
    </w:p>
    <w:p w14:paraId="72915EAB" w14:textId="77777777" w:rsidR="00DB6E6E" w:rsidRDefault="00DB6E6E" w:rsidP="00DB6E6E">
      <w:pPr>
        <w:spacing w:before="240"/>
        <w:jc w:val="center"/>
        <w:rPr>
          <w:rFonts w:ascii="Arial" w:hAnsi="Arial"/>
        </w:rPr>
      </w:pPr>
    </w:p>
    <w:p w14:paraId="1AF480B7" w14:textId="77777777" w:rsidR="00DB6E6E" w:rsidRDefault="00DB6E6E" w:rsidP="00DB6E6E">
      <w:pPr>
        <w:spacing w:before="240"/>
        <w:jc w:val="center"/>
        <w:rPr>
          <w:rFonts w:ascii="Arial" w:hAnsi="Arial"/>
        </w:rPr>
      </w:pPr>
    </w:p>
    <w:p w14:paraId="260F4786" w14:textId="4DE9BC95" w:rsidR="00DB6E6E" w:rsidRPr="003C1B7B" w:rsidRDefault="00DB6E6E" w:rsidP="00DB6E6E">
      <w:pPr>
        <w:spacing w:before="240"/>
        <w:jc w:val="center"/>
        <w:rPr>
          <w:rFonts w:ascii="Arial" w:hAnsi="Arial"/>
          <w:b/>
        </w:rPr>
      </w:pPr>
      <w:r w:rsidRPr="003C1B7B">
        <w:rPr>
          <w:rFonts w:ascii="Arial" w:hAnsi="Arial"/>
          <w:b/>
        </w:rPr>
        <w:t>Istruzioni per la compilazione</w:t>
      </w:r>
    </w:p>
    <w:p w14:paraId="3337A43D" w14:textId="77777777" w:rsidR="00DB6E6E" w:rsidRPr="00F60D43" w:rsidRDefault="00DB6E6E" w:rsidP="00DB6E6E">
      <w:p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 w:rsidRPr="008B47A9">
        <w:rPr>
          <w:rFonts w:ascii="Arial" w:hAnsi="Arial"/>
        </w:rPr>
        <w:t xml:space="preserve">Il certificato NOP deve essere sempre emesso precedentemente alla partenza </w:t>
      </w:r>
      <w:r>
        <w:rPr>
          <w:rFonts w:ascii="Arial" w:hAnsi="Arial"/>
        </w:rPr>
        <w:t xml:space="preserve">per gli Stati Uniti </w:t>
      </w:r>
      <w:r w:rsidRPr="008B47A9">
        <w:rPr>
          <w:rFonts w:ascii="Arial" w:hAnsi="Arial"/>
        </w:rPr>
        <w:t>del prodotto oggetto della presente richiesta.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I certificati emessi successivamente alla spedizione non saranno accettati dalle autorità statunitensi.</w:t>
      </w:r>
    </w:p>
    <w:p w14:paraId="78A499B7" w14:textId="77777777" w:rsidR="00DB6E6E" w:rsidRDefault="00DB6E6E" w:rsidP="00DB6E6E">
      <w:pPr>
        <w:spacing w:before="240"/>
        <w:jc w:val="both"/>
        <w:rPr>
          <w:rFonts w:ascii="Arial" w:hAnsi="Arial"/>
        </w:rPr>
      </w:pPr>
      <w:r w:rsidRPr="00800653">
        <w:rPr>
          <w:rFonts w:ascii="Arial" w:hAnsi="Arial"/>
        </w:rPr>
        <w:t>2. Esportati da: Inserire il nome dell</w:t>
      </w:r>
      <w:r>
        <w:rPr>
          <w:rFonts w:ascii="Arial" w:hAnsi="Arial"/>
        </w:rPr>
        <w:t>’</w:t>
      </w:r>
      <w:r w:rsidRPr="00800653">
        <w:rPr>
          <w:rFonts w:ascii="Arial" w:hAnsi="Arial"/>
        </w:rPr>
        <w:t xml:space="preserve">azienda che sta esportando il prodotto. Se il produttore finale o preparatore del prodotto non è il primo </w:t>
      </w:r>
      <w:r w:rsidRPr="003C1B7B">
        <w:rPr>
          <w:rFonts w:ascii="Arial" w:hAnsi="Arial"/>
        </w:rPr>
        <w:t>esportatore, si veda casella n. 10.</w:t>
      </w:r>
    </w:p>
    <w:p w14:paraId="5DA9EE5A" w14:textId="77777777" w:rsidR="00DB6E6E" w:rsidRDefault="00DB6E6E" w:rsidP="00DB6E6E">
      <w:p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Pr="00800653">
        <w:rPr>
          <w:rFonts w:ascii="Arial" w:hAnsi="Arial"/>
        </w:rPr>
        <w:t xml:space="preserve">. Prodotto esportato </w:t>
      </w:r>
      <w:r>
        <w:rPr>
          <w:rFonts w:ascii="Arial" w:hAnsi="Arial"/>
        </w:rPr>
        <w:t>da</w:t>
      </w:r>
      <w:r w:rsidRPr="00800653">
        <w:rPr>
          <w:rFonts w:ascii="Arial" w:hAnsi="Arial"/>
        </w:rPr>
        <w:t xml:space="preserve">: Inserire il </w:t>
      </w:r>
      <w:r>
        <w:rPr>
          <w:rFonts w:ascii="Arial" w:hAnsi="Arial"/>
        </w:rPr>
        <w:t>paese di partenza del prodotto (ITALY)</w:t>
      </w:r>
    </w:p>
    <w:p w14:paraId="5B29C9B0" w14:textId="77777777" w:rsidR="00DB6E6E" w:rsidRDefault="00DB6E6E" w:rsidP="00DB6E6E">
      <w:p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4</w:t>
      </w:r>
      <w:r w:rsidRPr="00800653">
        <w:rPr>
          <w:rFonts w:ascii="Arial" w:hAnsi="Arial"/>
        </w:rPr>
        <w:t xml:space="preserve">. </w:t>
      </w:r>
      <w:r>
        <w:rPr>
          <w:rFonts w:ascii="Arial" w:hAnsi="Arial"/>
        </w:rPr>
        <w:t>Importato da</w:t>
      </w:r>
      <w:r w:rsidRPr="00800653">
        <w:rPr>
          <w:rFonts w:ascii="Arial" w:hAnsi="Arial"/>
        </w:rPr>
        <w:t>: inserire il nome e</w:t>
      </w:r>
      <w:r>
        <w:rPr>
          <w:rFonts w:ascii="Arial" w:hAnsi="Arial"/>
        </w:rPr>
        <w:t xml:space="preserve"> il NOP ID</w:t>
      </w:r>
      <w:r w:rsidRPr="00800653">
        <w:rPr>
          <w:rFonts w:ascii="Arial" w:hAnsi="Arial"/>
        </w:rPr>
        <w:t xml:space="preserve"> dell</w:t>
      </w:r>
      <w:r>
        <w:rPr>
          <w:rFonts w:ascii="Arial" w:hAnsi="Arial"/>
        </w:rPr>
        <w:t>’</w:t>
      </w:r>
      <w:r w:rsidRPr="00800653">
        <w:rPr>
          <w:rFonts w:ascii="Arial" w:hAnsi="Arial"/>
        </w:rPr>
        <w:t xml:space="preserve">azienda che </w:t>
      </w:r>
      <w:r>
        <w:rPr>
          <w:rFonts w:ascii="Arial" w:hAnsi="Arial"/>
        </w:rPr>
        <w:t>importa</w:t>
      </w:r>
      <w:r w:rsidRPr="00800653">
        <w:rPr>
          <w:rFonts w:ascii="Arial" w:hAnsi="Arial"/>
        </w:rPr>
        <w:t xml:space="preserve"> il prodotto negli Stati Uniti</w:t>
      </w:r>
      <w:r>
        <w:rPr>
          <w:rFonts w:ascii="Arial" w:hAnsi="Arial"/>
        </w:rPr>
        <w:t>, l</w:t>
      </w:r>
      <w:r w:rsidRPr="00027F6D">
        <w:rPr>
          <w:rFonts w:ascii="Arial" w:hAnsi="Arial"/>
        </w:rPr>
        <w:t>’importatore è il destinatario, non il destinatario finale o chi riceve la merce</w:t>
      </w:r>
      <w:r>
        <w:rPr>
          <w:rFonts w:ascii="Arial" w:hAnsi="Arial"/>
        </w:rPr>
        <w:t xml:space="preserve">. Per avere il NOP ID </w:t>
      </w:r>
      <w:r w:rsidRPr="008B47A9">
        <w:rPr>
          <w:rFonts w:ascii="Arial" w:hAnsi="Arial"/>
        </w:rPr>
        <w:t xml:space="preserve">l’azienda importatrice deve essere certificata e registrata dal suo </w:t>
      </w:r>
      <w:proofErr w:type="spellStart"/>
      <w:r w:rsidRPr="008B47A9">
        <w:rPr>
          <w:rFonts w:ascii="Arial" w:hAnsi="Arial"/>
        </w:rPr>
        <w:t>o.d.c</w:t>
      </w:r>
      <w:proofErr w:type="spellEnd"/>
      <w:r w:rsidRPr="008B47A9">
        <w:rPr>
          <w:rFonts w:ascii="Arial" w:hAnsi="Arial"/>
        </w:rPr>
        <w:t>. nel portale.</w:t>
      </w:r>
    </w:p>
    <w:p w14:paraId="6D2B3A5A" w14:textId="77777777" w:rsidR="00DB6E6E" w:rsidRDefault="00DB6E6E" w:rsidP="00DB6E6E">
      <w:p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5. Container totali:</w:t>
      </w:r>
      <w:r w:rsidRPr="00800653">
        <w:rPr>
          <w:rFonts w:ascii="Arial" w:hAnsi="Arial"/>
        </w:rPr>
        <w:t xml:space="preserve"> inserire il numero totale di container </w:t>
      </w:r>
      <w:r>
        <w:rPr>
          <w:rFonts w:ascii="Arial" w:hAnsi="Arial"/>
        </w:rPr>
        <w:t xml:space="preserve">imbarcati su </w:t>
      </w:r>
      <w:r w:rsidRPr="00800653">
        <w:rPr>
          <w:rFonts w:ascii="Arial" w:hAnsi="Arial"/>
        </w:rPr>
        <w:t xml:space="preserve">aerei o navi che trasportano </w:t>
      </w:r>
      <w:r>
        <w:rPr>
          <w:rFonts w:ascii="Arial" w:hAnsi="Arial"/>
        </w:rPr>
        <w:t xml:space="preserve">il </w:t>
      </w:r>
      <w:r w:rsidRPr="00800653">
        <w:rPr>
          <w:rFonts w:ascii="Arial" w:hAnsi="Arial"/>
        </w:rPr>
        <w:t>prodott</w:t>
      </w:r>
      <w:r>
        <w:rPr>
          <w:rFonts w:ascii="Arial" w:hAnsi="Arial"/>
        </w:rPr>
        <w:t>o</w:t>
      </w:r>
      <w:r w:rsidRPr="00800653">
        <w:rPr>
          <w:rFonts w:ascii="Arial" w:hAnsi="Arial"/>
        </w:rPr>
        <w:t xml:space="preserve"> </w:t>
      </w:r>
      <w:r>
        <w:rPr>
          <w:rFonts w:ascii="Arial" w:hAnsi="Arial"/>
        </w:rPr>
        <w:t>oggetto de</w:t>
      </w:r>
      <w:r w:rsidRPr="00800653">
        <w:rPr>
          <w:rFonts w:ascii="Arial" w:hAnsi="Arial"/>
        </w:rPr>
        <w:t>l</w:t>
      </w:r>
      <w:r>
        <w:rPr>
          <w:rFonts w:ascii="Arial" w:hAnsi="Arial"/>
        </w:rPr>
        <w:t>la</w:t>
      </w:r>
      <w:r w:rsidRPr="00800653">
        <w:rPr>
          <w:rFonts w:ascii="Arial" w:hAnsi="Arial"/>
        </w:rPr>
        <w:t xml:space="preserve"> presente </w:t>
      </w:r>
      <w:r>
        <w:rPr>
          <w:rFonts w:ascii="Arial" w:hAnsi="Arial"/>
        </w:rPr>
        <w:t>richiesta.</w:t>
      </w:r>
    </w:p>
    <w:p w14:paraId="2E6A9199" w14:textId="77777777" w:rsidR="00DB6E6E" w:rsidRDefault="00DB6E6E" w:rsidP="00DB6E6E">
      <w:p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6</w:t>
      </w:r>
      <w:r w:rsidRPr="00800653">
        <w:rPr>
          <w:rFonts w:ascii="Arial" w:hAnsi="Arial"/>
        </w:rPr>
        <w:t xml:space="preserve">. </w:t>
      </w:r>
      <w:r>
        <w:rPr>
          <w:rFonts w:ascii="Arial" w:hAnsi="Arial"/>
        </w:rPr>
        <w:t>I</w:t>
      </w:r>
      <w:r w:rsidRPr="00800653">
        <w:rPr>
          <w:rFonts w:ascii="Arial" w:hAnsi="Arial"/>
        </w:rPr>
        <w:t>mmettere il nome comune del prodotto</w:t>
      </w:r>
      <w:r>
        <w:rPr>
          <w:rFonts w:ascii="Arial" w:hAnsi="Arial"/>
        </w:rPr>
        <w:t xml:space="preserve"> o, p</w:t>
      </w:r>
      <w:r w:rsidRPr="00800653">
        <w:rPr>
          <w:rFonts w:ascii="Arial" w:hAnsi="Arial"/>
        </w:rPr>
        <w:t>er i prodotti confezionati, imm</w:t>
      </w:r>
      <w:r>
        <w:rPr>
          <w:rFonts w:ascii="Arial" w:hAnsi="Arial"/>
        </w:rPr>
        <w:t xml:space="preserve">ettere il nome comune visualizzato sull’etichetta </w:t>
      </w:r>
      <w:r w:rsidRPr="00800653">
        <w:rPr>
          <w:rFonts w:ascii="Arial" w:hAnsi="Arial"/>
        </w:rPr>
        <w:t xml:space="preserve">principale. </w:t>
      </w:r>
      <w:r w:rsidRPr="008B47A9">
        <w:rPr>
          <w:rFonts w:ascii="Arial" w:hAnsi="Arial"/>
        </w:rPr>
        <w:t>Può essere inserito un solo codice HT per certificato NOP</w:t>
      </w:r>
      <w:r w:rsidRPr="00800653">
        <w:rPr>
          <w:rFonts w:ascii="Arial" w:hAnsi="Arial"/>
        </w:rPr>
        <w:t>,</w:t>
      </w:r>
      <w:r>
        <w:rPr>
          <w:rFonts w:ascii="Arial" w:hAnsi="Arial"/>
        </w:rPr>
        <w:t xml:space="preserve"> prodotti con lo stesso codice possono essere inseriti separati da una virgola o un trattino e un codice HT comune.</w:t>
      </w:r>
    </w:p>
    <w:p w14:paraId="49605AA5" w14:textId="77777777" w:rsidR="00DB6E6E" w:rsidRPr="008B47A9" w:rsidRDefault="00DB6E6E" w:rsidP="00DB6E6E">
      <w:p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Pr="00800653">
        <w:rPr>
          <w:rFonts w:ascii="Arial" w:hAnsi="Arial"/>
        </w:rPr>
        <w:t>. Codice HT (</w:t>
      </w:r>
      <w:proofErr w:type="spellStart"/>
      <w:r w:rsidRPr="00800653">
        <w:rPr>
          <w:rFonts w:ascii="Arial" w:hAnsi="Arial"/>
        </w:rPr>
        <w:t>Harmonized</w:t>
      </w:r>
      <w:proofErr w:type="spellEnd"/>
      <w:r w:rsidRPr="00800653">
        <w:rPr>
          <w:rFonts w:ascii="Arial" w:hAnsi="Arial"/>
        </w:rPr>
        <w:t xml:space="preserve"> </w:t>
      </w:r>
      <w:proofErr w:type="spellStart"/>
      <w:r w:rsidRPr="00800653">
        <w:rPr>
          <w:rFonts w:ascii="Arial" w:hAnsi="Arial"/>
        </w:rPr>
        <w:t>Tariff</w:t>
      </w:r>
      <w:proofErr w:type="spellEnd"/>
      <w:r w:rsidRPr="00800653">
        <w:rPr>
          <w:rFonts w:ascii="Arial" w:hAnsi="Arial"/>
        </w:rPr>
        <w:t>): inserire il codice HT del prodotto</w:t>
      </w:r>
      <w:r>
        <w:rPr>
          <w:rFonts w:ascii="Arial" w:hAnsi="Arial"/>
        </w:rPr>
        <w:t xml:space="preserve"> come riportato nei documenti di esportazione.</w:t>
      </w:r>
      <w:r w:rsidRPr="00800653">
        <w:rPr>
          <w:rFonts w:ascii="Arial" w:hAnsi="Arial"/>
        </w:rPr>
        <w:t xml:space="preserve"> </w:t>
      </w:r>
      <w:r w:rsidRPr="008B47A9">
        <w:rPr>
          <w:rFonts w:ascii="Arial" w:hAnsi="Arial"/>
        </w:rPr>
        <w:t xml:space="preserve">Il codice HT deve essere obbligatoriamente di </w:t>
      </w:r>
      <w:proofErr w:type="gramStart"/>
      <w:r w:rsidRPr="008B47A9">
        <w:rPr>
          <w:rFonts w:ascii="Arial" w:hAnsi="Arial"/>
          <w:b/>
          <w:bCs/>
        </w:rPr>
        <w:t>10</w:t>
      </w:r>
      <w:proofErr w:type="gramEnd"/>
      <w:r w:rsidRPr="008B47A9">
        <w:rPr>
          <w:rFonts w:ascii="Arial" w:hAnsi="Arial"/>
        </w:rPr>
        <w:t xml:space="preserve"> cifre.</w:t>
      </w:r>
    </w:p>
    <w:p w14:paraId="10825166" w14:textId="77777777" w:rsidR="00DB6E6E" w:rsidRDefault="00DB6E6E" w:rsidP="00DB6E6E">
      <w:pPr>
        <w:spacing w:before="240"/>
        <w:jc w:val="both"/>
        <w:rPr>
          <w:rFonts w:ascii="Arial" w:hAnsi="Arial"/>
        </w:rPr>
      </w:pPr>
      <w:r w:rsidRPr="008B47A9">
        <w:rPr>
          <w:rFonts w:ascii="Arial" w:hAnsi="Arial"/>
        </w:rPr>
        <w:t>I codici HT sono elenca</w:t>
      </w:r>
      <w:r>
        <w:rPr>
          <w:rFonts w:ascii="Arial" w:hAnsi="Arial"/>
        </w:rPr>
        <w:t>ti all’indirizzo</w:t>
      </w:r>
      <w:r w:rsidRPr="00800653">
        <w:rPr>
          <w:rFonts w:ascii="Arial" w:hAnsi="Arial"/>
        </w:rPr>
        <w:t xml:space="preserve"> </w:t>
      </w:r>
      <w:hyperlink r:id="rId9" w:history="1">
        <w:r w:rsidRPr="005E4B2D">
          <w:rPr>
            <w:rStyle w:val="Hyperlink"/>
            <w:rFonts w:ascii="Arial" w:hAnsi="Arial"/>
          </w:rPr>
          <w:t>ht</w:t>
        </w:r>
        <w:r>
          <w:rPr>
            <w:rStyle w:val="Hyperlink"/>
            <w:rFonts w:ascii="Arial" w:hAnsi="Arial"/>
          </w:rPr>
          <w:t>s</w:t>
        </w:r>
        <w:r w:rsidRPr="005E4B2D">
          <w:rPr>
            <w:rStyle w:val="Hyperlink"/>
            <w:rFonts w:ascii="Arial" w:hAnsi="Arial"/>
          </w:rPr>
          <w:t>.usitc.gov</w:t>
        </w:r>
      </w:hyperlink>
    </w:p>
    <w:p w14:paraId="72796748" w14:textId="77777777" w:rsidR="00DB6E6E" w:rsidRDefault="00DB6E6E" w:rsidP="00DB6E6E">
      <w:p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Pr="00800653">
        <w:rPr>
          <w:rFonts w:ascii="Arial" w:hAnsi="Arial"/>
        </w:rPr>
        <w:t xml:space="preserve">. Peso netto: </w:t>
      </w:r>
      <w:r>
        <w:rPr>
          <w:rFonts w:ascii="Arial" w:hAnsi="Arial"/>
        </w:rPr>
        <w:t>i</w:t>
      </w:r>
      <w:r w:rsidRPr="00800653">
        <w:rPr>
          <w:rFonts w:ascii="Arial" w:hAnsi="Arial"/>
        </w:rPr>
        <w:t>nserire il peso netto tota</w:t>
      </w:r>
      <w:r>
        <w:rPr>
          <w:rFonts w:ascii="Arial" w:hAnsi="Arial"/>
        </w:rPr>
        <w:t xml:space="preserve">le di ogni </w:t>
      </w:r>
      <w:r w:rsidRPr="00D271A6">
        <w:rPr>
          <w:rFonts w:ascii="Arial" w:hAnsi="Arial"/>
        </w:rPr>
        <w:t>prodotto</w:t>
      </w:r>
      <w:r>
        <w:rPr>
          <w:rFonts w:ascii="Arial" w:hAnsi="Arial"/>
        </w:rPr>
        <w:t xml:space="preserve"> oggetto della </w:t>
      </w:r>
      <w:r w:rsidRPr="00800653">
        <w:rPr>
          <w:rFonts w:ascii="Arial" w:hAnsi="Arial"/>
        </w:rPr>
        <w:t>presente</w:t>
      </w:r>
      <w:r>
        <w:rPr>
          <w:rFonts w:ascii="Arial" w:hAnsi="Arial"/>
        </w:rPr>
        <w:t xml:space="preserve"> richiesta di</w:t>
      </w:r>
      <w:r w:rsidRPr="00800653">
        <w:rPr>
          <w:rFonts w:ascii="Arial" w:hAnsi="Arial"/>
        </w:rPr>
        <w:t xml:space="preserve"> certificato NOP.</w:t>
      </w:r>
    </w:p>
    <w:p w14:paraId="367C1BF5" w14:textId="77777777" w:rsidR="00DB6E6E" w:rsidRDefault="00DB6E6E" w:rsidP="00DB6E6E">
      <w:p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9</w:t>
      </w:r>
      <w:r w:rsidRPr="00800653">
        <w:rPr>
          <w:rFonts w:ascii="Arial" w:hAnsi="Arial"/>
        </w:rPr>
        <w:t xml:space="preserve">. </w:t>
      </w:r>
      <w:r>
        <w:rPr>
          <w:rFonts w:ascii="Arial" w:hAnsi="Arial"/>
        </w:rPr>
        <w:t>Identificativo</w:t>
      </w:r>
      <w:r w:rsidRPr="00800653">
        <w:rPr>
          <w:rFonts w:ascii="Arial" w:hAnsi="Arial"/>
        </w:rPr>
        <w:t xml:space="preserve"> spedizione: Inserire le informazioni </w:t>
      </w:r>
      <w:r>
        <w:rPr>
          <w:rFonts w:ascii="Arial" w:hAnsi="Arial"/>
        </w:rPr>
        <w:t xml:space="preserve">relative al trasporto </w:t>
      </w:r>
      <w:r w:rsidRPr="00800653">
        <w:rPr>
          <w:rFonts w:ascii="Arial" w:hAnsi="Arial"/>
        </w:rPr>
        <w:t>dall'UE agli Stati Uniti</w:t>
      </w:r>
      <w:r>
        <w:rPr>
          <w:rFonts w:ascii="Arial" w:hAnsi="Arial"/>
        </w:rPr>
        <w:t xml:space="preserve"> del </w:t>
      </w:r>
      <w:r w:rsidRPr="00800653">
        <w:rPr>
          <w:rFonts w:ascii="Arial" w:hAnsi="Arial"/>
        </w:rPr>
        <w:t>prodotto oggetto del</w:t>
      </w:r>
      <w:r>
        <w:rPr>
          <w:rFonts w:ascii="Arial" w:hAnsi="Arial"/>
        </w:rPr>
        <w:t xml:space="preserve">la presente richiesta, </w:t>
      </w:r>
      <w:r w:rsidRPr="00800653">
        <w:rPr>
          <w:rFonts w:ascii="Arial" w:hAnsi="Arial"/>
        </w:rPr>
        <w:t>inclu</w:t>
      </w:r>
      <w:r>
        <w:rPr>
          <w:rFonts w:ascii="Arial" w:hAnsi="Arial"/>
        </w:rPr>
        <w:t>so se del caso,</w:t>
      </w:r>
      <w:r w:rsidRPr="00800653">
        <w:rPr>
          <w:rFonts w:ascii="Arial" w:hAnsi="Arial"/>
        </w:rPr>
        <w:t xml:space="preserve"> il numero del volo, </w:t>
      </w:r>
      <w:r>
        <w:rPr>
          <w:rFonts w:ascii="Arial" w:hAnsi="Arial"/>
        </w:rPr>
        <w:t xml:space="preserve">il </w:t>
      </w:r>
      <w:r w:rsidRPr="00800653">
        <w:rPr>
          <w:rFonts w:ascii="Arial" w:hAnsi="Arial"/>
        </w:rPr>
        <w:t>nome o il numero della nave o il numero di container.</w:t>
      </w:r>
      <w:r>
        <w:rPr>
          <w:rFonts w:ascii="Arial" w:hAnsi="Arial"/>
        </w:rPr>
        <w:t xml:space="preserve"> </w:t>
      </w:r>
      <w:r w:rsidRPr="008B47A9">
        <w:rPr>
          <w:rFonts w:ascii="Arial" w:hAnsi="Arial"/>
        </w:rPr>
        <w:t xml:space="preserve">Specificare la </w:t>
      </w:r>
      <w:r w:rsidRPr="008B47A9">
        <w:rPr>
          <w:rFonts w:ascii="Arial" w:hAnsi="Arial"/>
          <w:b/>
          <w:bCs/>
        </w:rPr>
        <w:t>data di partenza e di arrivo previste</w:t>
      </w:r>
      <w:r w:rsidRPr="008B47A9">
        <w:rPr>
          <w:rFonts w:ascii="Arial" w:hAnsi="Arial"/>
        </w:rPr>
        <w:t xml:space="preserve"> del prodotto negli Stati Uniti.</w:t>
      </w:r>
    </w:p>
    <w:p w14:paraId="524967EF" w14:textId="77777777" w:rsidR="00DB6E6E" w:rsidRDefault="00DB6E6E" w:rsidP="00DB6E6E">
      <w:p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10</w:t>
      </w:r>
      <w:r w:rsidRPr="00800653">
        <w:rPr>
          <w:rFonts w:ascii="Arial" w:hAnsi="Arial"/>
        </w:rPr>
        <w:t xml:space="preserve">. </w:t>
      </w:r>
      <w:r>
        <w:rPr>
          <w:rFonts w:ascii="Arial" w:hAnsi="Arial"/>
        </w:rPr>
        <w:t>Manipolatore</w:t>
      </w:r>
      <w:r w:rsidRPr="00800653">
        <w:rPr>
          <w:rFonts w:ascii="Arial" w:hAnsi="Arial"/>
        </w:rPr>
        <w:t xml:space="preserve"> finale: se diverso </w:t>
      </w:r>
      <w:r>
        <w:rPr>
          <w:rFonts w:ascii="Arial" w:hAnsi="Arial"/>
        </w:rPr>
        <w:t>dall’esportatore indicato nella casella 4</w:t>
      </w:r>
      <w:r w:rsidRPr="00800653">
        <w:rPr>
          <w:rFonts w:ascii="Arial" w:hAnsi="Arial"/>
        </w:rPr>
        <w:t xml:space="preserve">, immettere il nome </w:t>
      </w:r>
      <w:r>
        <w:rPr>
          <w:rFonts w:ascii="Arial" w:hAnsi="Arial"/>
        </w:rPr>
        <w:t xml:space="preserve">completo </w:t>
      </w:r>
      <w:r w:rsidRPr="00800653">
        <w:rPr>
          <w:rFonts w:ascii="Arial" w:hAnsi="Arial"/>
        </w:rPr>
        <w:t>del produttore o preparatore del prodotto.</w:t>
      </w:r>
    </w:p>
    <w:p w14:paraId="6525252C" w14:textId="77777777" w:rsidR="00DB6E6E" w:rsidRDefault="00DB6E6E" w:rsidP="00DB6E6E">
      <w:pPr>
        <w:spacing w:before="240"/>
        <w:jc w:val="both"/>
        <w:rPr>
          <w:rFonts w:ascii="Arial" w:hAnsi="Arial"/>
        </w:rPr>
      </w:pPr>
      <w:r w:rsidRPr="008B47A9">
        <w:rPr>
          <w:rFonts w:ascii="Arial" w:hAnsi="Arial"/>
        </w:rPr>
        <w:t xml:space="preserve">Il manipolatore finale deve essere registrato dal proprio </w:t>
      </w:r>
      <w:proofErr w:type="spellStart"/>
      <w:r w:rsidRPr="008B47A9">
        <w:rPr>
          <w:rFonts w:ascii="Arial" w:hAnsi="Arial"/>
        </w:rPr>
        <w:t>O.d.C</w:t>
      </w:r>
      <w:proofErr w:type="spellEnd"/>
      <w:r w:rsidRPr="008B47A9">
        <w:rPr>
          <w:rFonts w:ascii="Arial" w:hAnsi="Arial"/>
        </w:rPr>
        <w:t>. nel portale.</w:t>
      </w:r>
    </w:p>
    <w:p w14:paraId="5D0FF1A8" w14:textId="77777777" w:rsidR="00DB6E6E" w:rsidRDefault="00DB6E6E" w:rsidP="00DB6E6E">
      <w:pPr>
        <w:spacing w:before="240"/>
        <w:jc w:val="both"/>
        <w:rPr>
          <w:rFonts w:ascii="Arial" w:hAnsi="Arial"/>
        </w:rPr>
      </w:pPr>
    </w:p>
    <w:p w14:paraId="6C5B533A" w14:textId="77777777" w:rsidR="00B73B39" w:rsidRDefault="00B73B39">
      <w:pPr>
        <w:pStyle w:val="CorpoA"/>
      </w:pPr>
    </w:p>
    <w:sectPr w:rsidR="00B73B3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134" w:bottom="1701" w:left="1134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E120" w14:textId="77777777" w:rsidR="00C457DB" w:rsidRDefault="00C457DB">
      <w:r>
        <w:separator/>
      </w:r>
    </w:p>
  </w:endnote>
  <w:endnote w:type="continuationSeparator" w:id="0">
    <w:p w14:paraId="140F0D01" w14:textId="77777777" w:rsidR="00C457DB" w:rsidRDefault="00C4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5644" w14:textId="77777777" w:rsidR="00B73B39" w:rsidRDefault="00000000">
    <w:pPr>
      <w:pStyle w:val="Footer"/>
      <w:tabs>
        <w:tab w:val="clear" w:pos="4819"/>
        <w:tab w:val="clear" w:pos="9638"/>
        <w:tab w:val="left" w:pos="3204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 xml:space="preserve">QCertificazioni |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  <w:p w14:paraId="5A46507C" w14:textId="77777777" w:rsidR="00B73B39" w:rsidRDefault="00B73B39">
    <w:pPr>
      <w:pStyle w:val="Footer"/>
      <w:tabs>
        <w:tab w:val="clear" w:pos="9638"/>
        <w:tab w:val="right" w:pos="9612"/>
      </w:tabs>
    </w:pPr>
  </w:p>
  <w:p w14:paraId="568A8075" w14:textId="77777777" w:rsidR="00B73B39" w:rsidRDefault="00B73B39">
    <w:pPr>
      <w:pStyle w:val="Footer"/>
      <w:tabs>
        <w:tab w:val="clear" w:pos="9638"/>
        <w:tab w:val="right" w:pos="96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1881" w14:textId="77777777" w:rsidR="00B73B39" w:rsidRDefault="00B73B3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8120" w14:textId="77777777" w:rsidR="00C457DB" w:rsidRDefault="00C457DB">
      <w:r>
        <w:separator/>
      </w:r>
    </w:p>
  </w:footnote>
  <w:footnote w:type="continuationSeparator" w:id="0">
    <w:p w14:paraId="08DA0A59" w14:textId="77777777" w:rsidR="00C457DB" w:rsidRDefault="00C4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99CF" w14:textId="77777777" w:rsidR="00B73B39" w:rsidRDefault="00000000">
    <w:pPr>
      <w:pStyle w:val="Header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399BBCE9" wp14:editId="26AAFE5A">
          <wp:simplePos x="0" y="0"/>
          <wp:positionH relativeFrom="page">
            <wp:posOffset>4348</wp:posOffset>
          </wp:positionH>
          <wp:positionV relativeFrom="page">
            <wp:posOffset>7620</wp:posOffset>
          </wp:positionV>
          <wp:extent cx="7557963" cy="1069086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se-INDD-20253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963" cy="10690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73CF" w14:textId="77777777" w:rsidR="00B73B39" w:rsidRDefault="00000000">
    <w:pPr>
      <w:pStyle w:val="Header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8EC9605" wp14:editId="7743F0B1">
          <wp:simplePos x="0" y="0"/>
          <wp:positionH relativeFrom="page">
            <wp:posOffset>4348</wp:posOffset>
          </wp:positionH>
          <wp:positionV relativeFrom="page">
            <wp:posOffset>2381</wp:posOffset>
          </wp:positionV>
          <wp:extent cx="7557963" cy="106908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ase-INDD-2025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963" cy="10690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85EA24B" w14:textId="77777777" w:rsidR="00B73B39" w:rsidRDefault="00B73B39">
    <w:pPr>
      <w:pStyle w:val="Header"/>
      <w:tabs>
        <w:tab w:val="clear" w:pos="9638"/>
        <w:tab w:val="right" w:pos="9612"/>
      </w:tabs>
    </w:pPr>
  </w:p>
  <w:p w14:paraId="2184E5C6" w14:textId="77777777" w:rsidR="00B73B39" w:rsidRDefault="00B73B39">
    <w:pPr>
      <w:pStyle w:val="Header"/>
      <w:tabs>
        <w:tab w:val="clear" w:pos="9638"/>
        <w:tab w:val="right" w:pos="9612"/>
      </w:tabs>
    </w:pPr>
  </w:p>
  <w:p w14:paraId="026F9E32" w14:textId="77777777" w:rsidR="00B73B39" w:rsidRDefault="00B73B39">
    <w:pPr>
      <w:pStyle w:val="Header"/>
      <w:tabs>
        <w:tab w:val="clear" w:pos="9638"/>
        <w:tab w:val="right" w:pos="9612"/>
      </w:tabs>
    </w:pPr>
  </w:p>
  <w:p w14:paraId="0F149FA9" w14:textId="77777777" w:rsidR="00B73B39" w:rsidRDefault="00B73B39">
    <w:pPr>
      <w:pStyle w:val="Header"/>
      <w:tabs>
        <w:tab w:val="clear" w:pos="9638"/>
        <w:tab w:val="right" w:pos="9612"/>
      </w:tabs>
    </w:pPr>
  </w:p>
  <w:p w14:paraId="253DD26B" w14:textId="77777777" w:rsidR="00B73B39" w:rsidRDefault="00B73B39">
    <w:pPr>
      <w:pStyle w:val="Header"/>
      <w:tabs>
        <w:tab w:val="clear" w:pos="9638"/>
        <w:tab w:val="right" w:pos="9612"/>
      </w:tabs>
    </w:pPr>
  </w:p>
  <w:p w14:paraId="4FBE09F1" w14:textId="77777777" w:rsidR="00B73B39" w:rsidRDefault="00B73B39">
    <w:pPr>
      <w:pStyle w:val="Header"/>
      <w:tabs>
        <w:tab w:val="clear" w:pos="9638"/>
        <w:tab w:val="right" w:pos="96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6E"/>
    <w:rsid w:val="001E2F50"/>
    <w:rsid w:val="00242895"/>
    <w:rsid w:val="00305506"/>
    <w:rsid w:val="00506401"/>
    <w:rsid w:val="005142A1"/>
    <w:rsid w:val="00723F3C"/>
    <w:rsid w:val="00B73B39"/>
    <w:rsid w:val="00BE2F0A"/>
    <w:rsid w:val="00C457DB"/>
    <w:rsid w:val="00DB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10C9"/>
  <w15:docId w15:val="{B0F3A315-E145-4B86-905D-D5BB4C5F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E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qFormat/>
    <w:rsid w:val="00DB6E6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DB6E6E"/>
    <w:pPr>
      <w:keepNext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Arial" w:eastAsia="Arial" w:hAnsi="Arial" w:cs="Arial"/>
      <w:color w:val="000000"/>
      <w:u w:color="000000"/>
    </w:rPr>
  </w:style>
  <w:style w:type="character" w:customStyle="1" w:styleId="Heading1Char">
    <w:name w:val="Heading 1 Char"/>
    <w:basedOn w:val="DefaultParagraphFont"/>
    <w:link w:val="Heading1"/>
    <w:rsid w:val="00DB6E6E"/>
    <w:rPr>
      <w:rFonts w:ascii="Arial" w:eastAsia="Times New Roman" w:hAnsi="Arial"/>
      <w:b/>
      <w:kern w:val="28"/>
      <w:sz w:val="28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rsid w:val="00DB6E6E"/>
    <w:rPr>
      <w:rFonts w:ascii="Tahoma" w:eastAsia="Times New Roman" w:hAnsi="Tahoma"/>
      <w:b/>
      <w:sz w:val="22"/>
      <w:bdr w:val="none" w:sz="0" w:space="0" w:color="auto"/>
    </w:rPr>
  </w:style>
  <w:style w:type="paragraph" w:styleId="BodyText">
    <w:name w:val="Body Text"/>
    <w:basedOn w:val="Normal"/>
    <w:link w:val="BodyTextChar"/>
    <w:rsid w:val="00DB6E6E"/>
    <w:rPr>
      <w:rFonts w:ascii="Tahoma" w:hAnsi="Tahoma"/>
      <w:sz w:val="22"/>
    </w:rPr>
  </w:style>
  <w:style w:type="character" w:customStyle="1" w:styleId="BodyTextChar">
    <w:name w:val="Body Text Char"/>
    <w:basedOn w:val="DefaultParagraphFont"/>
    <w:link w:val="BodyText"/>
    <w:rsid w:val="00DB6E6E"/>
    <w:rPr>
      <w:rFonts w:ascii="Tahoma" w:eastAsia="Times New Roman" w:hAnsi="Tahoma"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sitc.gov/tata/hts/bychapt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iannetti\OneDrive%20-%20Bureau%20Veritas\Onedrive\OneDrive%20-%20Bureau%20Veritas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9f09b1-0d9a-446e-9caf-8400fc898d9e">
      <Terms xmlns="http://schemas.microsoft.com/office/infopath/2007/PartnerControls"/>
    </lcf76f155ced4ddcb4097134ff3c332f>
    <TaxCatchAll xmlns="72943a35-97e5-4fde-814a-3b46fae629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E2F8C88FA4EA48AF78DF8066DDA7BE" ma:contentTypeVersion="19" ma:contentTypeDescription="Creare un nuovo documento." ma:contentTypeScope="" ma:versionID="4a3d997630ae913fa8066ca728e5cc71">
  <xsd:schema xmlns:xsd="http://www.w3.org/2001/XMLSchema" xmlns:xs="http://www.w3.org/2001/XMLSchema" xmlns:p="http://schemas.microsoft.com/office/2006/metadata/properties" xmlns:ns2="72943a35-97e5-4fde-814a-3b46fae629cc" xmlns:ns3="109f09b1-0d9a-446e-9caf-8400fc898d9e" targetNamespace="http://schemas.microsoft.com/office/2006/metadata/properties" ma:root="true" ma:fieldsID="b06d70e7bf34f70042d074bce548dc74" ns2:_="" ns3:_="">
    <xsd:import namespace="72943a35-97e5-4fde-814a-3b46fae629cc"/>
    <xsd:import namespace="109f09b1-0d9a-446e-9caf-8400fc898d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43a35-97e5-4fde-814a-3b46fae629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e6c18-e21e-48fd-ba97-c3b4e34bd583}" ma:internalName="TaxCatchAll" ma:showField="CatchAllData" ma:web="72943a35-97e5-4fde-814a-3b46fae62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f09b1-0d9a-446e-9caf-8400fc898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E4DE3-6C1B-4441-A574-EAEDFA638F7F}">
  <ds:schemaRefs>
    <ds:schemaRef ds:uri="http://schemas.microsoft.com/office/2006/metadata/properties"/>
    <ds:schemaRef ds:uri="http://schemas.microsoft.com/office/infopath/2007/PartnerControls"/>
    <ds:schemaRef ds:uri="109f09b1-0d9a-446e-9caf-8400fc898d9e"/>
    <ds:schemaRef ds:uri="72943a35-97e5-4fde-814a-3b46fae629cc"/>
  </ds:schemaRefs>
</ds:datastoreItem>
</file>

<file path=customXml/itemProps2.xml><?xml version="1.0" encoding="utf-8"?>
<ds:datastoreItem xmlns:ds="http://schemas.openxmlformats.org/officeDocument/2006/customXml" ds:itemID="{656BA0ED-14AA-49B6-ABDC-CA15EB9F0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90B89-DE8B-4341-B0FB-DCA52EE82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43a35-97e5-4fde-814a-3b46fae629cc"/>
    <ds:schemaRef ds:uri="109f09b1-0d9a-446e-9caf-8400fc898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5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GIANNETTI</dc:creator>
  <cp:lastModifiedBy>FRANCESCA GIANNETTI</cp:lastModifiedBy>
  <cp:revision>2</cp:revision>
  <dcterms:created xsi:type="dcterms:W3CDTF">2025-09-02T09:44:00Z</dcterms:created>
  <dcterms:modified xsi:type="dcterms:W3CDTF">2025-09-02T10:21:00Z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0x01010096E2F8C88FA4EA48AF78DF8066DDA7BE</vt:lpwstr>
  </property>
</Properties>
</file>